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7F" w:rsidRDefault="0002507F" w:rsidP="0002507F">
      <w:pPr>
        <w:pStyle w:val="1"/>
        <w:shd w:val="clear" w:color="auto" w:fill="FFFFFF"/>
        <w:spacing w:before="0" w:beforeAutospacing="0" w:after="264" w:afterAutospacing="0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 xml:space="preserve">Правила оказания помощи, </w:t>
      </w:r>
      <w:proofErr w:type="gramStart"/>
      <w:r>
        <w:rPr>
          <w:rFonts w:ascii="Arial" w:hAnsi="Arial" w:cs="Arial"/>
          <w:color w:val="000000"/>
          <w:sz w:val="60"/>
          <w:szCs w:val="60"/>
        </w:rPr>
        <w:t>оказавшемуся</w:t>
      </w:r>
      <w:proofErr w:type="gramEnd"/>
      <w:r>
        <w:rPr>
          <w:rFonts w:ascii="Arial" w:hAnsi="Arial" w:cs="Arial"/>
          <w:color w:val="000000"/>
          <w:sz w:val="60"/>
          <w:szCs w:val="60"/>
        </w:rPr>
        <w:t xml:space="preserve"> в воде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Правила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оказания помощи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оказавшемуся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, в воде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Fonts w:ascii="Arial" w:hAnsi="Arial" w:cs="Arial"/>
            <w:noProof/>
            <w:color w:val="00000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0" wp14:anchorId="33645A7E" wp14:editId="2BF06FF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019300" cy="2857500"/>
              <wp:effectExtent l="0" t="0" r="0" b="0"/>
              <wp:wrapSquare wrapText="bothSides"/>
              <wp:docPr id="1" name="Рисунок 1" descr="2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93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Arial" w:hAnsi="Arial" w:cs="Arial"/>
          <w:color w:val="000000"/>
          <w:sz w:val="18"/>
          <w:szCs w:val="18"/>
        </w:rPr>
        <w:t>1. Не паниковать, если оказались в воде.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Не надо барахтаться и наваливаться всем телом на тонкую кромку льда, так как под тяжестью тела она будет обламываться.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Широко раскиньте руки, чтобы не погрузиться с головой под воду.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Без резких движений отползайте как можно дальше от опасного места в том направлении, откуда пришли.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Зовите на помощь.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Удерживая себя на поверхности воды, старайтесь затрачивать на это минимум физических усилий.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Находясь на плаву, следует голову держать как можно выше над водой.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Активно плыть к берегу, плоту или шлюпке можно, если они находятся на расстоянии, преодоление которого потребует не более 40 мин.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10. Добравшись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плавсредства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или берега, надо немедленно раздеться, выжать намокшую одежду и снова надеть.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оказании помощи: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Подходить к полынье очень осторожно, лучше подползать.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Сообщить пострадавшему криком, что идете ему на помощь, это придаст ему силы, уверенность.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На расстоянии 3–4 метров подайте пострадавшему веревку, шест, доску, шарф или любое другое подручное средство.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Первая помощь при утоплении: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Перенести пострадавшего на безопасное место, согреть.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Повернуть утонувшего лицом вниз и опустить голову ниже таза.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Очистить рот от слизи. При появлении рвотного и кашлевого рефлексов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–д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02507F" w:rsidRDefault="0002507F" w:rsidP="0002507F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При отсутствии пульса на сонной артерии сделать наружный массаж сердца и искусственное дыхание.</w:t>
      </w:r>
    </w:p>
    <w:p w:rsidR="00A9321A" w:rsidRDefault="0002507F" w:rsidP="0002507F">
      <w:pPr>
        <w:pStyle w:val="a3"/>
        <w:shd w:val="clear" w:color="auto" w:fill="FFFFFF"/>
        <w:spacing w:before="120" w:beforeAutospacing="0" w:after="312" w:afterAutospacing="0"/>
      </w:pPr>
      <w:r>
        <w:rPr>
          <w:rFonts w:ascii="Arial" w:hAnsi="Arial" w:cs="Arial"/>
          <w:color w:val="000000"/>
          <w:sz w:val="18"/>
          <w:szCs w:val="18"/>
        </w:rPr>
        <w:t>5. Доставить пострадавшего в медицинское учреждение.</w:t>
      </w:r>
      <w:bookmarkStart w:id="0" w:name="_GoBack"/>
      <w:bookmarkEnd w:id="0"/>
    </w:p>
    <w:sectPr w:rsidR="00A9321A" w:rsidSect="000250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7F"/>
    <w:rsid w:val="0002507F"/>
    <w:rsid w:val="001A5A94"/>
    <w:rsid w:val="00334B63"/>
    <w:rsid w:val="00A9321A"/>
    <w:rsid w:val="00F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ool10.edu22.info/wp-content/uploads/2014/06/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2020-11-25T09:18:00Z</dcterms:created>
  <dcterms:modified xsi:type="dcterms:W3CDTF">2020-11-25T09:19:00Z</dcterms:modified>
</cp:coreProperties>
</file>